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E5342" w14:textId="77777777" w:rsidR="00B36826" w:rsidRPr="00390F8F" w:rsidRDefault="00B36826" w:rsidP="00B36826">
      <w:pPr>
        <w:pBdr>
          <w:top w:val="single" w:sz="24" w:space="1" w:color="336B7B"/>
          <w:left w:val="single" w:sz="24" w:space="4" w:color="336B7B"/>
          <w:bottom w:val="single" w:sz="24" w:space="1" w:color="336B7B"/>
          <w:right w:val="single" w:sz="24" w:space="4" w:color="336B7B"/>
        </w:pBdr>
        <w:shd w:val="clear" w:color="auto" w:fill="F3BB00"/>
        <w:rPr>
          <w:b/>
          <w:color w:val="336B7B"/>
          <w:sz w:val="24"/>
          <w:szCs w:val="24"/>
        </w:rPr>
      </w:pPr>
      <w:r>
        <w:rPr>
          <w:b/>
          <w:color w:val="336B7B"/>
          <w:sz w:val="24"/>
          <w:szCs w:val="24"/>
        </w:rPr>
        <w:t>Document 1</w:t>
      </w:r>
      <w:r w:rsidRPr="00390F8F">
        <w:rPr>
          <w:b/>
          <w:color w:val="336B7B"/>
          <w:sz w:val="24"/>
          <w:szCs w:val="24"/>
        </w:rPr>
        <w:t xml:space="preserve">                                                   </w:t>
      </w:r>
      <w:r>
        <w:rPr>
          <w:b/>
          <w:color w:val="336B7B"/>
          <w:sz w:val="24"/>
          <w:szCs w:val="24"/>
        </w:rPr>
        <w:t xml:space="preserve">          </w:t>
      </w:r>
      <w:r w:rsidRPr="00390F8F">
        <w:rPr>
          <w:b/>
          <w:color w:val="336B7B"/>
          <w:sz w:val="24"/>
          <w:szCs w:val="24"/>
        </w:rPr>
        <w:t xml:space="preserve"> </w:t>
      </w:r>
      <w:r>
        <w:rPr>
          <w:b/>
          <w:color w:val="336B7B"/>
          <w:sz w:val="24"/>
          <w:szCs w:val="24"/>
        </w:rPr>
        <w:t>Énergies fossiles/énergies renouvelables</w:t>
      </w:r>
    </w:p>
    <w:p w14:paraId="6FECF0CD" w14:textId="77777777" w:rsidR="00B36826" w:rsidRDefault="00B36826" w:rsidP="00B36826">
      <w:pPr>
        <w:pStyle w:val="titre-ss-rub"/>
        <w:rPr>
          <w:rFonts w:asciiTheme="minorHAnsi" w:hAnsiTheme="minorHAnsi" w:cstheme="minorBidi"/>
          <w:b/>
          <w:sz w:val="28"/>
          <w:szCs w:val="28"/>
          <w:u w:val="single"/>
        </w:rPr>
      </w:pPr>
      <w:r w:rsidRPr="00F0524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5EA86B" wp14:editId="3F700CF4">
            <wp:simplePos x="0" y="0"/>
            <wp:positionH relativeFrom="margin">
              <wp:posOffset>65405</wp:posOffset>
            </wp:positionH>
            <wp:positionV relativeFrom="margin">
              <wp:posOffset>814070</wp:posOffset>
            </wp:positionV>
            <wp:extent cx="2409190" cy="3905885"/>
            <wp:effectExtent l="203200" t="203200" r="207010" b="208915"/>
            <wp:wrapSquare wrapText="bothSides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390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EE2E7" w14:textId="77777777" w:rsidR="00B36826" w:rsidRDefault="00B36826" w:rsidP="00B36826">
      <w:pPr>
        <w:pStyle w:val="titre-ss-rub"/>
        <w:rPr>
          <w:b/>
          <w:sz w:val="40"/>
          <w:szCs w:val="40"/>
          <w:u w:val="single"/>
        </w:rPr>
      </w:pPr>
      <w:r w:rsidRPr="00F0524C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8ADBEB0" wp14:editId="4C793BCE">
            <wp:simplePos x="0" y="0"/>
            <wp:positionH relativeFrom="margin">
              <wp:posOffset>3041015</wp:posOffset>
            </wp:positionH>
            <wp:positionV relativeFrom="margin">
              <wp:posOffset>1494790</wp:posOffset>
            </wp:positionV>
            <wp:extent cx="3091815" cy="2577465"/>
            <wp:effectExtent l="203200" t="203200" r="210185" b="191135"/>
            <wp:wrapSquare wrapText="bothSides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24C">
        <w:rPr>
          <w:rFonts w:asciiTheme="minorHAnsi" w:hAnsiTheme="minorHAnsi" w:cstheme="minorBidi"/>
          <w:b/>
          <w:sz w:val="28"/>
          <w:szCs w:val="28"/>
          <w:u w:val="single"/>
        </w:rPr>
        <w:t>Les énergies fossiles</w:t>
      </w:r>
      <w:r>
        <w:rPr>
          <w:rFonts w:asciiTheme="minorHAnsi" w:hAnsiTheme="minorHAnsi" w:cstheme="minorBidi"/>
          <w:b/>
          <w:sz w:val="28"/>
          <w:szCs w:val="28"/>
          <w:u w:val="single"/>
        </w:rPr>
        <w:t xml:space="preserve"> (non renouvelables)</w:t>
      </w:r>
      <w:r w:rsidRPr="00F0524C">
        <w:rPr>
          <w:rFonts w:asciiTheme="minorHAnsi" w:hAnsiTheme="minorHAnsi" w:cstheme="minorBidi"/>
          <w:b/>
          <w:sz w:val="28"/>
          <w:szCs w:val="28"/>
          <w:u w:val="single"/>
        </w:rPr>
        <w:t>.</w:t>
      </w:r>
      <w:r w:rsidRPr="00170886">
        <w:rPr>
          <w:rFonts w:asciiTheme="minorHAnsi" w:hAnsiTheme="minorHAnsi" w:cstheme="minorBidi"/>
          <w:b/>
          <w:sz w:val="40"/>
          <w:szCs w:val="40"/>
          <w:u w:val="single"/>
        </w:rPr>
        <w:br/>
      </w:r>
      <w:r w:rsidRPr="00F0524C">
        <w:t xml:space="preserve">Les énergies </w:t>
      </w:r>
      <w:hyperlink r:id="rId7" w:history="1">
        <w:r w:rsidRPr="00F0524C">
          <w:t>fossile</w:t>
        </w:r>
      </w:hyperlink>
      <w:r w:rsidRPr="00F0524C">
        <w:t xml:space="preserve">s désignent les énergies que l'on produit à partir de stocks naturels comme le pétrole, le gaz naturel et </w:t>
      </w:r>
      <w:hyperlink r:id="rId8" w:history="1">
        <w:r w:rsidRPr="00F0524C">
          <w:t>le</w:t>
        </w:r>
      </w:hyperlink>
      <w:r w:rsidRPr="00F0524C">
        <w:t xml:space="preserve"> charbon. Leur utilisation est génératrice de déchets polluants pour notre écosystème et </w:t>
      </w:r>
      <w:proofErr w:type="gramStart"/>
      <w:r w:rsidRPr="00F0524C">
        <w:t>de  gaz</w:t>
      </w:r>
      <w:proofErr w:type="gramEnd"/>
      <w:r w:rsidRPr="00F0524C">
        <w:t xml:space="preserve"> à effet de serre. </w:t>
      </w:r>
      <w:r w:rsidRPr="00F0524C">
        <w:br/>
        <w:t>Issus de matière vivante (animale et végétale) datant de centaines de millions d'années, leurs réserves sont limitées et non renouvelable.</w:t>
      </w:r>
      <w:r w:rsidRPr="00F0524C">
        <w:br/>
        <w:t>Pétrole, charbon et gaz naturel représentent environ 80 % de l'énergie consommée dans le monde.</w:t>
      </w:r>
    </w:p>
    <w:p w14:paraId="54B3B0A0" w14:textId="77777777" w:rsidR="00B36826" w:rsidRPr="00F0524C" w:rsidRDefault="00B36826" w:rsidP="00B36826">
      <w:pPr>
        <w:pStyle w:val="titre-ss-rub"/>
        <w:rPr>
          <w:sz w:val="28"/>
          <w:szCs w:val="28"/>
        </w:rPr>
      </w:pPr>
      <w:r w:rsidRPr="00F0524C">
        <w:rPr>
          <w:b/>
          <w:sz w:val="28"/>
          <w:szCs w:val="28"/>
          <w:u w:val="single"/>
        </w:rPr>
        <w:t>Les énergies renouvelables.</w:t>
      </w:r>
    </w:p>
    <w:p w14:paraId="0C8BDBF2" w14:textId="77777777" w:rsidR="00B36826" w:rsidRPr="00F0524C" w:rsidRDefault="00B36826" w:rsidP="00B36826">
      <w:pPr>
        <w:spacing w:beforeAutospacing="1" w:after="100" w:afterAutospacing="1"/>
        <w:rPr>
          <w:b/>
          <w:sz w:val="24"/>
          <w:szCs w:val="24"/>
          <w:u w:val="single"/>
        </w:rPr>
      </w:pPr>
      <w:r w:rsidRPr="00F0524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1F82DD1" wp14:editId="09029EEB">
            <wp:simplePos x="0" y="0"/>
            <wp:positionH relativeFrom="margin">
              <wp:posOffset>2356485</wp:posOffset>
            </wp:positionH>
            <wp:positionV relativeFrom="margin">
              <wp:posOffset>6408420</wp:posOffset>
            </wp:positionV>
            <wp:extent cx="3808095" cy="2496185"/>
            <wp:effectExtent l="171450" t="171450" r="382905" b="361315"/>
            <wp:wrapSquare wrapText="bothSides"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49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0524C">
        <w:rPr>
          <w:b/>
          <w:sz w:val="24"/>
          <w:szCs w:val="24"/>
          <w:u w:val="single"/>
        </w:rPr>
        <w:t>L'énergie éolienne :</w:t>
      </w:r>
      <w:r w:rsidRPr="00F0524C">
        <w:rPr>
          <w:sz w:val="24"/>
          <w:szCs w:val="24"/>
        </w:rPr>
        <w:br/>
        <w:t xml:space="preserve">Elle est produite par la force du vent sur les pales d’une hélice. L’hélice est montée sur un axe lui-même relié à un générateur qui transforme cette énergie en électricité. C’est une énergie </w:t>
      </w:r>
      <w:hyperlink r:id="rId10" w:history="1">
        <w:r w:rsidRPr="00F0524C">
          <w:rPr>
            <w:sz w:val="24"/>
            <w:szCs w:val="24"/>
          </w:rPr>
          <w:t>renouvelable</w:t>
        </w:r>
      </w:hyperlink>
      <w:r w:rsidRPr="00F0524C">
        <w:rPr>
          <w:sz w:val="24"/>
          <w:szCs w:val="24"/>
        </w:rPr>
        <w:t>, non polluante pour l’atmosphère et relativement peu coûteuse.</w:t>
      </w:r>
      <w:r w:rsidRPr="00F0524C">
        <w:rPr>
          <w:noProof/>
          <w:sz w:val="24"/>
          <w:szCs w:val="24"/>
        </w:rPr>
        <w:t xml:space="preserve"> </w:t>
      </w:r>
    </w:p>
    <w:p w14:paraId="6C818304" w14:textId="77777777" w:rsidR="00B36826" w:rsidRDefault="00B36826" w:rsidP="00B36826">
      <w:pPr>
        <w:spacing w:before="100" w:beforeAutospacing="1" w:after="100" w:afterAutospacing="1"/>
        <w:rPr>
          <w:b/>
          <w:sz w:val="24"/>
          <w:szCs w:val="24"/>
          <w:u w:val="single"/>
        </w:rPr>
      </w:pPr>
      <w:r>
        <w:rPr>
          <w:sz w:val="24"/>
          <w:szCs w:val="24"/>
          <w:u w:val="single"/>
        </w:rPr>
        <w:br/>
      </w:r>
    </w:p>
    <w:p w14:paraId="3F8C21D2" w14:textId="77777777" w:rsidR="00B36826" w:rsidRDefault="00B36826" w:rsidP="00B36826">
      <w:pPr>
        <w:spacing w:before="100" w:beforeAutospacing="1" w:after="100" w:afterAutospacing="1"/>
        <w:rPr>
          <w:b/>
          <w:sz w:val="24"/>
          <w:szCs w:val="24"/>
          <w:u w:val="single"/>
        </w:rPr>
      </w:pPr>
    </w:p>
    <w:p w14:paraId="7DFA4862" w14:textId="77777777" w:rsidR="00B36826" w:rsidRDefault="00B36826" w:rsidP="00B36826">
      <w:pPr>
        <w:spacing w:before="100" w:beforeAutospacing="1" w:after="100" w:afterAutospacing="1"/>
        <w:rPr>
          <w:b/>
          <w:sz w:val="24"/>
          <w:szCs w:val="24"/>
          <w:u w:val="single"/>
        </w:rPr>
      </w:pPr>
    </w:p>
    <w:p w14:paraId="05B7C24E" w14:textId="77777777" w:rsidR="00B36826" w:rsidRDefault="00B36826" w:rsidP="00B36826">
      <w:pPr>
        <w:spacing w:before="100" w:beforeAutospacing="1" w:after="100" w:afterAutospacing="1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9757BE" wp14:editId="7D0DDA9A">
            <wp:simplePos x="0" y="0"/>
            <wp:positionH relativeFrom="margin">
              <wp:posOffset>2696845</wp:posOffset>
            </wp:positionH>
            <wp:positionV relativeFrom="margin">
              <wp:posOffset>13335</wp:posOffset>
            </wp:positionV>
            <wp:extent cx="3676015" cy="2757805"/>
            <wp:effectExtent l="0" t="0" r="6985" b="10795"/>
            <wp:wrapSquare wrapText="bothSides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886">
        <w:rPr>
          <w:b/>
          <w:sz w:val="24"/>
          <w:szCs w:val="24"/>
          <w:u w:val="single"/>
        </w:rPr>
        <w:t>L'énergie hydraulique :</w:t>
      </w:r>
      <w:r w:rsidRPr="00170886">
        <w:rPr>
          <w:b/>
          <w:sz w:val="24"/>
          <w:szCs w:val="24"/>
          <w:u w:val="single"/>
        </w:rPr>
        <w:br/>
      </w:r>
      <w:r w:rsidRPr="00627FA4">
        <w:rPr>
          <w:sz w:val="24"/>
          <w:szCs w:val="24"/>
        </w:rPr>
        <w:t>L’énergie hydraul</w:t>
      </w:r>
      <w:r>
        <w:rPr>
          <w:sz w:val="24"/>
          <w:szCs w:val="24"/>
        </w:rPr>
        <w:t>ique est fournie par la force de l’</w:t>
      </w:r>
      <w:r w:rsidRPr="00627FA4">
        <w:rPr>
          <w:sz w:val="24"/>
          <w:szCs w:val="24"/>
        </w:rPr>
        <w:t>écoulement de l’eau. Les roues des moulins à eau</w:t>
      </w:r>
      <w:r>
        <w:rPr>
          <w:sz w:val="24"/>
          <w:szCs w:val="24"/>
        </w:rPr>
        <w:t>,</w:t>
      </w:r>
      <w:r w:rsidRPr="00627FA4">
        <w:rPr>
          <w:sz w:val="24"/>
          <w:szCs w:val="24"/>
        </w:rPr>
        <w:t xml:space="preserve"> entraînés par le courant des rivières fournissaient l’énergie mécanique pour moudre le grain ou puiser de l’eau.</w:t>
      </w:r>
      <w:r w:rsidRPr="00D975E1">
        <w:rPr>
          <w:sz w:val="24"/>
          <w:szCs w:val="24"/>
        </w:rPr>
        <w:t xml:space="preserve"> </w:t>
      </w:r>
      <w:r>
        <w:rPr>
          <w:sz w:val="24"/>
          <w:szCs w:val="24"/>
        </w:rPr>
        <w:t>On construit désormais des barrages pour exploiter cette énergie.</w:t>
      </w:r>
      <w:r>
        <w:rPr>
          <w:sz w:val="24"/>
          <w:szCs w:val="24"/>
        </w:rPr>
        <w:br/>
      </w:r>
      <w:r w:rsidRPr="00627FA4"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75A5D09F" w14:textId="77777777" w:rsidR="00B36826" w:rsidRDefault="00B36826" w:rsidP="00B36826">
      <w:pPr>
        <w:spacing w:before="100" w:beforeAutospacing="1" w:after="100" w:afterAutospacing="1"/>
        <w:rPr>
          <w:b/>
          <w:sz w:val="24"/>
          <w:szCs w:val="24"/>
          <w:u w:val="single"/>
        </w:rPr>
      </w:pPr>
    </w:p>
    <w:p w14:paraId="75415CFE" w14:textId="77777777" w:rsidR="00B36826" w:rsidRDefault="00B36826" w:rsidP="00B36826">
      <w:pPr>
        <w:spacing w:before="100" w:beforeAutospacing="1" w:after="100" w:afterAutospacing="1"/>
        <w:rPr>
          <w:b/>
          <w:sz w:val="24"/>
          <w:szCs w:val="24"/>
          <w:u w:val="single"/>
        </w:rPr>
      </w:pPr>
    </w:p>
    <w:p w14:paraId="67997894" w14:textId="77777777" w:rsidR="00B36826" w:rsidRDefault="00B36826" w:rsidP="00B36826">
      <w:pPr>
        <w:spacing w:before="100" w:beforeAutospacing="1" w:after="100" w:afterAutospacing="1"/>
        <w:rPr>
          <w:b/>
          <w:sz w:val="24"/>
          <w:szCs w:val="24"/>
          <w:u w:val="single"/>
        </w:rPr>
      </w:pPr>
    </w:p>
    <w:p w14:paraId="05B3ACCC" w14:textId="77777777" w:rsidR="00B36826" w:rsidRPr="00627FA4" w:rsidRDefault="00B36826" w:rsidP="00B36826">
      <w:pPr>
        <w:spacing w:before="100" w:beforeAutospacing="1" w:after="100" w:afterAutospacing="1"/>
        <w:rPr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884A32" wp14:editId="62932A91">
            <wp:simplePos x="0" y="0"/>
            <wp:positionH relativeFrom="margin">
              <wp:posOffset>-166370</wp:posOffset>
            </wp:positionH>
            <wp:positionV relativeFrom="margin">
              <wp:posOffset>3331845</wp:posOffset>
            </wp:positionV>
            <wp:extent cx="3604895" cy="2399665"/>
            <wp:effectExtent l="203200" t="203200" r="408305" b="394335"/>
            <wp:wrapSquare wrapText="bothSides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39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  <w:u w:val="single"/>
        </w:rPr>
        <w:t xml:space="preserve">L’énergie </w:t>
      </w:r>
      <w:r w:rsidRPr="00170886">
        <w:rPr>
          <w:b/>
          <w:sz w:val="24"/>
          <w:szCs w:val="24"/>
          <w:u w:val="single"/>
        </w:rPr>
        <w:t>solaire :</w:t>
      </w:r>
      <w:r>
        <w:rPr>
          <w:sz w:val="24"/>
          <w:szCs w:val="24"/>
          <w:u w:val="single"/>
        </w:rPr>
        <w:br/>
      </w:r>
      <w:r w:rsidRPr="00627FA4">
        <w:rPr>
          <w:sz w:val="24"/>
          <w:szCs w:val="24"/>
        </w:rPr>
        <w:t>L’énergie solaire est utilisée de trois manières</w:t>
      </w:r>
      <w:r>
        <w:rPr>
          <w:sz w:val="24"/>
          <w:szCs w:val="24"/>
        </w:rPr>
        <w:t> :</w:t>
      </w:r>
    </w:p>
    <w:p w14:paraId="58F8B838" w14:textId="77777777" w:rsidR="00B36826" w:rsidRDefault="00B36826" w:rsidP="00B36826">
      <w:pPr>
        <w:pStyle w:val="Pardeliste"/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78496F">
        <w:rPr>
          <w:sz w:val="24"/>
          <w:szCs w:val="24"/>
        </w:rPr>
        <w:t>La chaleur est captée pour chauffer des bâtiments ou de l’eau.</w:t>
      </w:r>
    </w:p>
    <w:p w14:paraId="58C01954" w14:textId="77777777" w:rsidR="00B36826" w:rsidRDefault="00B36826" w:rsidP="00B36826">
      <w:pPr>
        <w:pStyle w:val="Pardeliste"/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78496F">
        <w:rPr>
          <w:sz w:val="24"/>
          <w:szCs w:val="24"/>
        </w:rPr>
        <w:t xml:space="preserve"> La chaleur est transformée en électricité grâce à des centrales électriques solaires. </w:t>
      </w:r>
      <w:r>
        <w:rPr>
          <w:sz w:val="24"/>
          <w:szCs w:val="24"/>
        </w:rPr>
        <w:t>E</w:t>
      </w:r>
      <w:r w:rsidRPr="0078496F">
        <w:rPr>
          <w:sz w:val="24"/>
          <w:szCs w:val="24"/>
        </w:rPr>
        <w:t>lles nécessitent des conditions techniques, géographiques et environnementales très strictes (un grand espace plat, aucune pollution, un ensoleillement maximum toute l’année, des in</w:t>
      </w:r>
      <w:r>
        <w:rPr>
          <w:sz w:val="24"/>
          <w:szCs w:val="24"/>
        </w:rPr>
        <w:t>stallations électriques proches</w:t>
      </w:r>
      <w:r w:rsidRPr="0078496F">
        <w:rPr>
          <w:sz w:val="24"/>
          <w:szCs w:val="24"/>
        </w:rPr>
        <w:t>…).</w:t>
      </w:r>
    </w:p>
    <w:p w14:paraId="5C989550" w14:textId="77777777" w:rsidR="00B36826" w:rsidRPr="005E4A49" w:rsidRDefault="00B36826" w:rsidP="00B36826">
      <w:pPr>
        <w:pStyle w:val="Pardeliste"/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5E4A49">
        <w:rPr>
          <w:sz w:val="24"/>
          <w:szCs w:val="24"/>
        </w:rPr>
        <w:t>La lumière est transformée en électricité grâce à des capteurs</w:t>
      </w:r>
      <w:r w:rsidRPr="005E4A49">
        <w:rPr>
          <w:sz w:val="24"/>
          <w:szCs w:val="24"/>
        </w:rPr>
        <w:br/>
        <w:t>photovoltaïques qui ressemblent à des grands miroirs.</w:t>
      </w:r>
    </w:p>
    <w:p w14:paraId="64A50A2F" w14:textId="77777777" w:rsidR="00B36826" w:rsidRPr="00F0524C" w:rsidRDefault="00B36826" w:rsidP="00B36826">
      <w:pPr>
        <w:pStyle w:val="texte"/>
        <w:rPr>
          <w:b/>
          <w:noProof/>
        </w:rPr>
      </w:pPr>
      <w:r w:rsidRPr="00F0524C">
        <w:rPr>
          <w:b/>
        </w:rPr>
        <w:t>Les problèmes de consommation d’énergie sont aujourd’hui clés dans la mesure où la consommation mondiale d'énergie est 10 fois plus importante aujourd'hui qu'au début du XXème siècle.</w:t>
      </w:r>
      <w:r w:rsidRPr="00F0524C">
        <w:rPr>
          <w:b/>
          <w:noProof/>
        </w:rPr>
        <w:t xml:space="preserve"> </w:t>
      </w:r>
    </w:p>
    <w:p w14:paraId="2A848B09" w14:textId="77777777" w:rsidR="00B36826" w:rsidRPr="00627FA4" w:rsidRDefault="00B36826" w:rsidP="00B36826">
      <w:pPr>
        <w:jc w:val="both"/>
        <w:rPr>
          <w:b/>
          <w:sz w:val="24"/>
          <w:szCs w:val="24"/>
          <w:u w:val="single"/>
        </w:rPr>
      </w:pPr>
    </w:p>
    <w:p w14:paraId="39D6A991" w14:textId="77777777" w:rsidR="00194C4A" w:rsidRDefault="00B36826">
      <w:r>
        <w:rPr>
          <w:noProof/>
        </w:rPr>
        <w:drawing>
          <wp:inline distT="0" distB="0" distL="0" distR="0" wp14:anchorId="42D4E4AD" wp14:editId="7C559F2E">
            <wp:extent cx="5745480" cy="728345"/>
            <wp:effectExtent l="0" t="0" r="0" b="8255"/>
            <wp:docPr id="268" name="Image 268" descr="bandeau%20logo%20faire%20rou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ndeau%20logo%20faire%20roul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C4A" w:rsidSect="00471DD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A0F08"/>
    <w:multiLevelType w:val="hybridMultilevel"/>
    <w:tmpl w:val="B660320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826"/>
    <w:rsid w:val="00194C4A"/>
    <w:rsid w:val="00471DD3"/>
    <w:rsid w:val="00B3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0FC2A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36826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B36826"/>
    <w:pPr>
      <w:ind w:left="720"/>
      <w:contextualSpacing/>
    </w:pPr>
  </w:style>
  <w:style w:type="paragraph" w:customStyle="1" w:styleId="titre-ss-rub">
    <w:name w:val="titre-ss-rub"/>
    <w:basedOn w:val="Normal"/>
    <w:rsid w:val="00B36826"/>
    <w:pPr>
      <w:spacing w:before="100" w:beforeAutospacing="1" w:after="100" w:afterAutospacing="1"/>
    </w:pPr>
    <w:rPr>
      <w:sz w:val="24"/>
      <w:szCs w:val="24"/>
    </w:rPr>
  </w:style>
  <w:style w:type="paragraph" w:customStyle="1" w:styleId="texte">
    <w:name w:val="texte"/>
    <w:basedOn w:val="Normal"/>
    <w:rsid w:val="00B3682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lacaseauxenfants.org/energies/energies-fossiles.htm" TargetMode="External"/><Relationship Id="rId8" Type="http://schemas.openxmlformats.org/officeDocument/2006/relationships/hyperlink" Target="http://www.lacaseauxenfants.org/energies/energies-fossiles.htm" TargetMode="External"/><Relationship Id="rId9" Type="http://schemas.openxmlformats.org/officeDocument/2006/relationships/image" Target="media/image3.png"/><Relationship Id="rId10" Type="http://schemas.openxmlformats.org/officeDocument/2006/relationships/hyperlink" Target="http://www.lacaseauxenfants.org/energies/energies-renouvelables.ht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1914</Characters>
  <Application>Microsoft Macintosh Word</Application>
  <DocSecurity>0</DocSecurity>
  <Lines>15</Lines>
  <Paragraphs>4</Paragraphs>
  <ScaleCrop>false</ScaleCrop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gagnac</dc:creator>
  <cp:keywords/>
  <dc:description/>
  <cp:lastModifiedBy>olivier gagnac</cp:lastModifiedBy>
  <cp:revision>1</cp:revision>
  <dcterms:created xsi:type="dcterms:W3CDTF">2018-07-05T06:46:00Z</dcterms:created>
  <dcterms:modified xsi:type="dcterms:W3CDTF">2018-07-05T06:47:00Z</dcterms:modified>
</cp:coreProperties>
</file>